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C3" w:rsidRPr="000278C0" w:rsidRDefault="00A049CC" w:rsidP="000278C0">
      <w:pPr>
        <w:jc w:val="center"/>
        <w:rPr>
          <w:b/>
          <w:lang w:val="da-DK"/>
        </w:rPr>
      </w:pPr>
      <w:r w:rsidRPr="000278C0">
        <w:rPr>
          <w:b/>
          <w:lang w:val="da-DK"/>
        </w:rPr>
        <w:t>Bestyrels</w:t>
      </w:r>
      <w:r w:rsidR="00A60B9B">
        <w:rPr>
          <w:b/>
          <w:lang w:val="da-DK"/>
        </w:rPr>
        <w:t xml:space="preserve">esmøde i Hannedal Vejforening </w:t>
      </w:r>
      <w:r w:rsidR="00C627C3">
        <w:rPr>
          <w:b/>
          <w:lang w:val="da-DK"/>
        </w:rPr>
        <w:t>11.marts</w:t>
      </w:r>
      <w:r w:rsidR="00A60B9B">
        <w:rPr>
          <w:b/>
          <w:lang w:val="da-DK"/>
        </w:rPr>
        <w:t>.2019</w:t>
      </w:r>
    </w:p>
    <w:p w:rsidR="00A049CC" w:rsidRDefault="00A049CC" w:rsidP="00D221D9">
      <w:pPr>
        <w:rPr>
          <w:lang w:val="da-DK"/>
        </w:rPr>
      </w:pPr>
    </w:p>
    <w:p w:rsidR="00A049CC" w:rsidRDefault="00A049CC" w:rsidP="00D221D9">
      <w:pPr>
        <w:rPr>
          <w:lang w:val="da-DK"/>
        </w:rPr>
      </w:pPr>
      <w:r>
        <w:rPr>
          <w:lang w:val="da-DK"/>
        </w:rPr>
        <w:t>Tilstede: Ulrich, Thomas, Marit</w:t>
      </w:r>
      <w:r w:rsidR="00A60B9B">
        <w:rPr>
          <w:lang w:val="da-DK"/>
        </w:rPr>
        <w:t>, Lars</w:t>
      </w:r>
      <w:r>
        <w:rPr>
          <w:lang w:val="da-DK"/>
        </w:rPr>
        <w:t xml:space="preserve"> og Stine</w:t>
      </w:r>
    </w:p>
    <w:p w:rsidR="00A049CC" w:rsidRDefault="00A60B9B" w:rsidP="00D221D9">
      <w:pPr>
        <w:rPr>
          <w:lang w:val="da-DK"/>
        </w:rPr>
      </w:pPr>
      <w:r>
        <w:rPr>
          <w:lang w:val="da-DK"/>
        </w:rPr>
        <w:t xml:space="preserve">Afbud: </w:t>
      </w:r>
      <w:r w:rsidR="00CC7F9D">
        <w:rPr>
          <w:lang w:val="da-DK"/>
        </w:rPr>
        <w:t>-</w:t>
      </w:r>
    </w:p>
    <w:p w:rsidR="00A049CC" w:rsidRDefault="00A049CC" w:rsidP="00D221D9">
      <w:pPr>
        <w:rPr>
          <w:lang w:val="da-DK"/>
        </w:rPr>
      </w:pPr>
    </w:p>
    <w:p w:rsidR="00A049CC" w:rsidRDefault="00A049CC" w:rsidP="00D221D9">
      <w:pPr>
        <w:rPr>
          <w:lang w:val="da-DK"/>
        </w:rPr>
      </w:pPr>
      <w:r>
        <w:rPr>
          <w:lang w:val="da-DK"/>
        </w:rPr>
        <w:t>Dagsorden:</w:t>
      </w:r>
    </w:p>
    <w:p w:rsidR="00C627C3" w:rsidRDefault="00C627C3" w:rsidP="00D221D9">
      <w:pPr>
        <w:rPr>
          <w:lang w:val="da-DK"/>
        </w:rPr>
      </w:pPr>
    </w:p>
    <w:p w:rsidR="00C627C3" w:rsidRPr="00C627C3" w:rsidRDefault="00C627C3" w:rsidP="00C627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Calibri" w:hAnsi="Calibri" w:cs="Calibri"/>
          <w:lang w:val="da-DK" w:eastAsia="zh-CN"/>
        </w:rPr>
      </w:pPr>
      <w:r w:rsidRPr="00C627C3">
        <w:rPr>
          <w:lang w:val="da-DK"/>
        </w:rPr>
        <w:t>Drøftelse af rapport fra Lyngholm vedr. kloak – herunder beslutning om eventuel yderligere kamera på Hannedal.</w:t>
      </w:r>
    </w:p>
    <w:p w:rsidR="00C627C3" w:rsidRPr="00C627C3" w:rsidRDefault="00C627C3" w:rsidP="00C627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lang w:val="da-DK"/>
        </w:rPr>
      </w:pPr>
      <w:r w:rsidRPr="00C627C3">
        <w:rPr>
          <w:lang w:val="da-DK"/>
        </w:rPr>
        <w:t>Opsigelse af driftsoverenskomst med kommunen – jf. det brev I alle har modtaget fra kommunen.</w:t>
      </w:r>
    </w:p>
    <w:p w:rsidR="00C627C3" w:rsidRPr="00C627C3" w:rsidRDefault="00C627C3" w:rsidP="00C627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lang w:val="da-DK"/>
        </w:rPr>
      </w:pPr>
      <w:r w:rsidRPr="00C627C3">
        <w:rPr>
          <w:lang w:val="da-DK"/>
        </w:rPr>
        <w:t>Indkaldelse til generalforsamling – fastsættelse af dato og gennemgang af dagsorden (herunder kloak, asfalt og fremtidig drift og vedligehold af vejene).</w:t>
      </w:r>
    </w:p>
    <w:p w:rsidR="00C627C3" w:rsidRPr="00C627C3" w:rsidRDefault="00C627C3" w:rsidP="00C627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lang w:val="da-DK"/>
        </w:rPr>
      </w:pPr>
      <w:r w:rsidRPr="00C627C3">
        <w:rPr>
          <w:lang w:val="da-DK"/>
        </w:rPr>
        <w:t>Sammenslutningen af grundejerforeninger i Gladsaxe</w:t>
      </w:r>
    </w:p>
    <w:p w:rsidR="00C627C3" w:rsidRPr="00C627C3" w:rsidRDefault="00C627C3" w:rsidP="00C627C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lang w:val="da-DK"/>
        </w:rPr>
      </w:pPr>
      <w:r w:rsidRPr="00C627C3">
        <w:rPr>
          <w:lang w:val="da-DK"/>
        </w:rPr>
        <w:t xml:space="preserve">Eventuelt. </w:t>
      </w:r>
    </w:p>
    <w:p w:rsidR="00C627C3" w:rsidRDefault="00C627C3" w:rsidP="00D221D9">
      <w:pPr>
        <w:rPr>
          <w:lang w:val="da-DK"/>
        </w:rPr>
      </w:pPr>
    </w:p>
    <w:p w:rsidR="00C627C3" w:rsidRDefault="00C627C3" w:rsidP="00A049CC">
      <w:pPr>
        <w:rPr>
          <w:lang w:val="da-DK"/>
        </w:rPr>
      </w:pPr>
    </w:p>
    <w:p w:rsidR="00A049CC" w:rsidRDefault="00A049CC" w:rsidP="009A11E6">
      <w:pPr>
        <w:rPr>
          <w:lang w:val="da-DK"/>
        </w:rPr>
      </w:pPr>
      <w:r>
        <w:rPr>
          <w:lang w:val="da-DK"/>
        </w:rPr>
        <w:t>Referat:</w:t>
      </w:r>
    </w:p>
    <w:p w:rsidR="004331EF" w:rsidRPr="004331EF" w:rsidRDefault="004331EF" w:rsidP="004331EF">
      <w:pPr>
        <w:ind w:left="720"/>
        <w:rPr>
          <w:lang w:val="da-DK"/>
        </w:rPr>
      </w:pPr>
    </w:p>
    <w:p w:rsidR="001C5FF8" w:rsidRPr="00C627C3" w:rsidRDefault="001C5FF8" w:rsidP="00C627C3">
      <w:pPr>
        <w:rPr>
          <w:lang w:val="da-DK"/>
        </w:rPr>
      </w:pPr>
    </w:p>
    <w:p w:rsidR="005B383D" w:rsidRDefault="00C627C3" w:rsidP="00C627C3">
      <w:pPr>
        <w:pStyle w:val="ListParagraph"/>
        <w:numPr>
          <w:ilvl w:val="0"/>
          <w:numId w:val="14"/>
        </w:numPr>
        <w:rPr>
          <w:lang w:val="da-DK"/>
        </w:rPr>
      </w:pPr>
      <w:r>
        <w:rPr>
          <w:lang w:val="da-DK"/>
        </w:rPr>
        <w:t>Lyngholm kloak – rapport og yderligere undersøgelse:</w:t>
      </w:r>
      <w:r w:rsidR="00E74DAE">
        <w:rPr>
          <w:lang w:val="da-DK"/>
        </w:rPr>
        <w:t xml:space="preserve"> Kloakken er i orden</w:t>
      </w:r>
      <w:r w:rsidR="00761FAD">
        <w:rPr>
          <w:lang w:val="da-DK"/>
        </w:rPr>
        <w:t xml:space="preserve"> på Karl Gjellerups Alle, men der er nogle ting der skal laves omkring Gustav Esmanns Alle. </w:t>
      </w:r>
      <w:r w:rsidR="004B2E05">
        <w:rPr>
          <w:lang w:val="da-DK"/>
        </w:rPr>
        <w:t xml:space="preserve">Hannedal skal også fotograferes. </w:t>
      </w:r>
      <w:r w:rsidR="005B383D">
        <w:rPr>
          <w:lang w:val="da-DK"/>
        </w:rPr>
        <w:t>Der udføres ikke undersøgelse af Skjoldborg Alle og Marienborg Alle da der ikke var konstateret skader på disse veje.</w:t>
      </w:r>
    </w:p>
    <w:p w:rsidR="003A5A9B" w:rsidRDefault="006D7C11" w:rsidP="005B383D">
      <w:pPr>
        <w:pStyle w:val="ListParagraph"/>
        <w:rPr>
          <w:lang w:val="da-DK"/>
        </w:rPr>
      </w:pPr>
      <w:r>
        <w:rPr>
          <w:lang w:val="da-DK"/>
        </w:rPr>
        <w:t>Marit snakker me</w:t>
      </w:r>
      <w:r w:rsidR="005B383D">
        <w:rPr>
          <w:lang w:val="da-DK"/>
        </w:rPr>
        <w:t xml:space="preserve">d Lyngholm om at få </w:t>
      </w:r>
      <w:r w:rsidR="00F06800">
        <w:rPr>
          <w:lang w:val="da-DK"/>
        </w:rPr>
        <w:t xml:space="preserve">et tilbud på at få </w:t>
      </w:r>
      <w:r>
        <w:rPr>
          <w:lang w:val="da-DK"/>
        </w:rPr>
        <w:t>udbedret skaderne</w:t>
      </w:r>
      <w:r w:rsidR="005B383D">
        <w:rPr>
          <w:lang w:val="da-DK"/>
        </w:rPr>
        <w:t xml:space="preserve"> på vejbrøndene som er vores da vejforeningen skal vedligeholde vejafvandingsanlægget.</w:t>
      </w:r>
    </w:p>
    <w:p w:rsidR="006D7C11" w:rsidRDefault="006D7C11" w:rsidP="006D7C11">
      <w:pPr>
        <w:pStyle w:val="ListParagraph"/>
        <w:rPr>
          <w:lang w:val="da-DK"/>
        </w:rPr>
      </w:pPr>
    </w:p>
    <w:p w:rsidR="00C627C3" w:rsidRDefault="00C627C3" w:rsidP="00C627C3">
      <w:pPr>
        <w:pStyle w:val="ListParagraph"/>
        <w:numPr>
          <w:ilvl w:val="0"/>
          <w:numId w:val="14"/>
        </w:numPr>
        <w:rPr>
          <w:lang w:val="da-DK"/>
        </w:rPr>
      </w:pPr>
      <w:r>
        <w:rPr>
          <w:lang w:val="da-DK"/>
        </w:rPr>
        <w:t>Opsigelse af driftsoverenskomst:</w:t>
      </w:r>
      <w:r w:rsidR="006D7C11">
        <w:rPr>
          <w:lang w:val="da-DK"/>
        </w:rPr>
        <w:t xml:space="preserve"> Alle medlemmer af foreningen har fået information om at drift</w:t>
      </w:r>
      <w:r w:rsidR="00E90003">
        <w:rPr>
          <w:lang w:val="da-DK"/>
        </w:rPr>
        <w:t>s</w:t>
      </w:r>
      <w:r w:rsidR="006D7C11">
        <w:rPr>
          <w:lang w:val="da-DK"/>
        </w:rPr>
        <w:t xml:space="preserve">overenskomsten. Kommunen indkalder til møde i andet kvartal 2019. </w:t>
      </w:r>
      <w:r w:rsidR="00F06800">
        <w:rPr>
          <w:lang w:val="da-DK"/>
        </w:rPr>
        <w:t>Bestyrelsen vil deltage i mødet med kommunen.</w:t>
      </w:r>
    </w:p>
    <w:p w:rsidR="003662F7" w:rsidRDefault="006D7C11" w:rsidP="006D7C11">
      <w:pPr>
        <w:ind w:left="720"/>
        <w:rPr>
          <w:lang w:val="da-DK"/>
        </w:rPr>
      </w:pPr>
      <w:r>
        <w:rPr>
          <w:lang w:val="da-DK"/>
        </w:rPr>
        <w:t xml:space="preserve">Alle medlemmer betaler knap 1000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 om året til kommunen</w:t>
      </w:r>
      <w:r w:rsidR="003662F7">
        <w:rPr>
          <w:lang w:val="da-DK"/>
        </w:rPr>
        <w:t xml:space="preserve"> (dette kan ses af ejendom</w:t>
      </w:r>
      <w:r w:rsidR="00E90003">
        <w:rPr>
          <w:lang w:val="da-DK"/>
        </w:rPr>
        <w:t>s</w:t>
      </w:r>
      <w:r w:rsidR="003662F7">
        <w:rPr>
          <w:lang w:val="da-DK"/>
        </w:rPr>
        <w:t>skattebilletten)</w:t>
      </w:r>
      <w:r w:rsidR="0038753B">
        <w:rPr>
          <w:lang w:val="da-DK"/>
        </w:rPr>
        <w:t>. Dette skal ikke betales længere. Der skal fremadrettet laves en aftale med leverandøre</w:t>
      </w:r>
      <w:r w:rsidR="00F06800">
        <w:rPr>
          <w:lang w:val="da-DK"/>
        </w:rPr>
        <w:t>r</w:t>
      </w:r>
      <w:r w:rsidR="003662F7">
        <w:rPr>
          <w:lang w:val="da-DK"/>
        </w:rPr>
        <w:t xml:space="preserve"> om at </w:t>
      </w:r>
      <w:r w:rsidR="0038753B">
        <w:rPr>
          <w:lang w:val="da-DK"/>
        </w:rPr>
        <w:t>holde vejene fra 01.jan.2020</w:t>
      </w:r>
      <w:r w:rsidR="003662F7">
        <w:rPr>
          <w:lang w:val="da-DK"/>
        </w:rPr>
        <w:t xml:space="preserve"> (fejning, rengøring af brønde, snerydning og vejbelysn</w:t>
      </w:r>
      <w:bookmarkStart w:id="0" w:name="_GoBack"/>
      <w:bookmarkEnd w:id="0"/>
      <w:r w:rsidR="003662F7">
        <w:rPr>
          <w:lang w:val="da-DK"/>
        </w:rPr>
        <w:t>ing mv.)</w:t>
      </w:r>
      <w:r w:rsidR="00F06800">
        <w:rPr>
          <w:lang w:val="da-DK"/>
        </w:rPr>
        <w:t xml:space="preserve">. </w:t>
      </w:r>
    </w:p>
    <w:p w:rsidR="006D7C11" w:rsidRDefault="00F06800" w:rsidP="006D7C11">
      <w:pPr>
        <w:ind w:left="720"/>
        <w:rPr>
          <w:lang w:val="da-DK"/>
        </w:rPr>
      </w:pPr>
      <w:r>
        <w:rPr>
          <w:lang w:val="da-DK"/>
        </w:rPr>
        <w:t>Bestyrelsen vil på baggrund af deltagelse i mødet med kommunen gå videre med en løsning for udførse</w:t>
      </w:r>
      <w:r w:rsidR="003662F7">
        <w:rPr>
          <w:lang w:val="da-DK"/>
        </w:rPr>
        <w:t>l mod betaling fra den enkelte grundejer i foreningen.</w:t>
      </w:r>
    </w:p>
    <w:p w:rsidR="006D7C11" w:rsidRDefault="006D7C11" w:rsidP="006D7C11">
      <w:pPr>
        <w:ind w:left="720"/>
        <w:rPr>
          <w:lang w:val="da-DK"/>
        </w:rPr>
      </w:pPr>
    </w:p>
    <w:p w:rsidR="00C627C3" w:rsidRDefault="006D7C11" w:rsidP="006D7C11">
      <w:pPr>
        <w:pStyle w:val="ListParagraph"/>
        <w:numPr>
          <w:ilvl w:val="0"/>
          <w:numId w:val="14"/>
        </w:numPr>
        <w:rPr>
          <w:lang w:val="da-DK"/>
        </w:rPr>
      </w:pPr>
      <w:r w:rsidRPr="006D7C11">
        <w:rPr>
          <w:lang w:val="da-DK"/>
        </w:rPr>
        <w:t>G</w:t>
      </w:r>
      <w:r w:rsidR="00C627C3" w:rsidRPr="006D7C11">
        <w:rPr>
          <w:lang w:val="da-DK"/>
        </w:rPr>
        <w:t>eneralforsamling:</w:t>
      </w:r>
      <w:r w:rsidR="0038753B">
        <w:rPr>
          <w:lang w:val="da-DK"/>
        </w:rPr>
        <w:t xml:space="preserve"> Bliver 25.april. Stine booker kantinen på Buddinge skole</w:t>
      </w:r>
      <w:r w:rsidR="00D022B5">
        <w:rPr>
          <w:lang w:val="da-DK"/>
        </w:rPr>
        <w:t>. Ulrich laver oplæg omkring vejbelægningen. Marit laver oplæg omkring kloak.</w:t>
      </w:r>
    </w:p>
    <w:p w:rsidR="0038753B" w:rsidRPr="006D7C11" w:rsidRDefault="0038753B" w:rsidP="0038753B">
      <w:pPr>
        <w:pStyle w:val="ListParagraph"/>
        <w:rPr>
          <w:lang w:val="da-DK"/>
        </w:rPr>
      </w:pPr>
    </w:p>
    <w:p w:rsidR="00C627C3" w:rsidRDefault="00C627C3" w:rsidP="00C627C3">
      <w:pPr>
        <w:pStyle w:val="ListParagraph"/>
        <w:numPr>
          <w:ilvl w:val="0"/>
          <w:numId w:val="14"/>
        </w:numPr>
        <w:rPr>
          <w:lang w:val="da-DK"/>
        </w:rPr>
      </w:pPr>
      <w:r>
        <w:rPr>
          <w:lang w:val="da-DK"/>
        </w:rPr>
        <w:t>Sammenslutning af grundejerforeninger i Gladsaxe</w:t>
      </w:r>
      <w:r w:rsidR="00D022B5">
        <w:rPr>
          <w:lang w:val="da-DK"/>
        </w:rPr>
        <w:t xml:space="preserve"> kommune: Vi er blevet medlem. </w:t>
      </w:r>
      <w:r w:rsidR="006F02B3">
        <w:rPr>
          <w:lang w:val="da-DK"/>
        </w:rPr>
        <w:t>Marit og Thomas deltager i mødet</w:t>
      </w:r>
      <w:r w:rsidR="00F06800">
        <w:rPr>
          <w:lang w:val="da-DK"/>
        </w:rPr>
        <w:t>, mandag d. 18.marts</w:t>
      </w:r>
      <w:r w:rsidR="00D022B5">
        <w:rPr>
          <w:lang w:val="da-DK"/>
        </w:rPr>
        <w:t>.</w:t>
      </w:r>
    </w:p>
    <w:p w:rsidR="00D022B5" w:rsidRDefault="00D022B5" w:rsidP="00D022B5">
      <w:pPr>
        <w:pStyle w:val="ListParagraph"/>
        <w:rPr>
          <w:lang w:val="da-DK"/>
        </w:rPr>
      </w:pPr>
    </w:p>
    <w:p w:rsidR="00C627C3" w:rsidRPr="00C627C3" w:rsidRDefault="00C627C3" w:rsidP="00C627C3">
      <w:pPr>
        <w:pStyle w:val="ListParagraph"/>
        <w:numPr>
          <w:ilvl w:val="0"/>
          <w:numId w:val="14"/>
        </w:numPr>
        <w:rPr>
          <w:lang w:val="da-DK"/>
        </w:rPr>
      </w:pPr>
      <w:r>
        <w:rPr>
          <w:lang w:val="da-DK"/>
        </w:rPr>
        <w:t>Eventuelt</w:t>
      </w:r>
      <w:r w:rsidR="00D022B5">
        <w:rPr>
          <w:lang w:val="da-DK"/>
        </w:rPr>
        <w:t xml:space="preserve">: </w:t>
      </w:r>
      <w:r w:rsidR="006F02B3">
        <w:rPr>
          <w:lang w:val="da-DK"/>
        </w:rPr>
        <w:t>N/A</w:t>
      </w:r>
    </w:p>
    <w:p w:rsidR="004331EF" w:rsidRPr="00D01702" w:rsidRDefault="00A60B9B" w:rsidP="00D01702">
      <w:pPr>
        <w:ind w:left="720"/>
        <w:rPr>
          <w:lang w:val="da-DK"/>
        </w:rPr>
      </w:pPr>
      <w:r w:rsidRPr="00D01702">
        <w:rPr>
          <w:lang w:val="da-DK"/>
        </w:rPr>
        <w:t xml:space="preserve"> </w:t>
      </w:r>
    </w:p>
    <w:p w:rsidR="00A049CC" w:rsidRDefault="00A049CC" w:rsidP="00A049CC">
      <w:pPr>
        <w:rPr>
          <w:lang w:val="da-DK"/>
        </w:rPr>
      </w:pPr>
    </w:p>
    <w:p w:rsidR="00A60B9B" w:rsidRPr="00A049CC" w:rsidRDefault="00A60B9B" w:rsidP="00A049CC">
      <w:pPr>
        <w:rPr>
          <w:lang w:val="da-DK"/>
        </w:rPr>
      </w:pPr>
    </w:p>
    <w:sectPr w:rsidR="00A60B9B" w:rsidRPr="00A049CC" w:rsidSect="00DB0C2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DD" w:rsidRDefault="00F07EDD">
      <w:r>
        <w:separator/>
      </w:r>
    </w:p>
  </w:endnote>
  <w:endnote w:type="continuationSeparator" w:id="0">
    <w:p w:rsidR="00F07EDD" w:rsidRDefault="00F0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F6" w:rsidRDefault="002912F6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DD" w:rsidRDefault="00F07EDD">
      <w:r>
        <w:separator/>
      </w:r>
    </w:p>
  </w:footnote>
  <w:footnote w:type="continuationSeparator" w:id="0">
    <w:p w:rsidR="00F07EDD" w:rsidRDefault="00F0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F6" w:rsidRDefault="002912F6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FE5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4A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E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C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8D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EC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84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14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1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17387"/>
    <w:multiLevelType w:val="hybridMultilevel"/>
    <w:tmpl w:val="BE987A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300"/>
    <w:multiLevelType w:val="hybridMultilevel"/>
    <w:tmpl w:val="2480A8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F7271"/>
    <w:multiLevelType w:val="hybridMultilevel"/>
    <w:tmpl w:val="92380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B1DF1"/>
    <w:multiLevelType w:val="hybridMultilevel"/>
    <w:tmpl w:val="46E6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22F88"/>
    <w:multiLevelType w:val="hybridMultilevel"/>
    <w:tmpl w:val="4CEAFA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2772B"/>
    <w:multiLevelType w:val="hybridMultilevel"/>
    <w:tmpl w:val="4632622C"/>
    <w:lvl w:ilvl="0" w:tplc="3456552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CC"/>
    <w:rsid w:val="0002074D"/>
    <w:rsid w:val="000278C0"/>
    <w:rsid w:val="00063F18"/>
    <w:rsid w:val="00197FF0"/>
    <w:rsid w:val="001C0F35"/>
    <w:rsid w:val="001C5FF8"/>
    <w:rsid w:val="001D11BF"/>
    <w:rsid w:val="001E236A"/>
    <w:rsid w:val="002803AE"/>
    <w:rsid w:val="002912F6"/>
    <w:rsid w:val="002C0B3E"/>
    <w:rsid w:val="002D0894"/>
    <w:rsid w:val="003662F7"/>
    <w:rsid w:val="00384E8B"/>
    <w:rsid w:val="0038753B"/>
    <w:rsid w:val="003A5A9B"/>
    <w:rsid w:val="003D3331"/>
    <w:rsid w:val="003E0ED2"/>
    <w:rsid w:val="004331EF"/>
    <w:rsid w:val="0046026B"/>
    <w:rsid w:val="0049637D"/>
    <w:rsid w:val="004B2E05"/>
    <w:rsid w:val="00554593"/>
    <w:rsid w:val="005B383D"/>
    <w:rsid w:val="006065B2"/>
    <w:rsid w:val="0061152D"/>
    <w:rsid w:val="00654ED9"/>
    <w:rsid w:val="0069221D"/>
    <w:rsid w:val="006B15C6"/>
    <w:rsid w:val="006D7C11"/>
    <w:rsid w:val="006F02B3"/>
    <w:rsid w:val="00725D98"/>
    <w:rsid w:val="00750939"/>
    <w:rsid w:val="00761FAD"/>
    <w:rsid w:val="0080378C"/>
    <w:rsid w:val="008318C3"/>
    <w:rsid w:val="00873AE6"/>
    <w:rsid w:val="00944908"/>
    <w:rsid w:val="009672AA"/>
    <w:rsid w:val="009A11E6"/>
    <w:rsid w:val="009A3600"/>
    <w:rsid w:val="00A049CC"/>
    <w:rsid w:val="00A04AFA"/>
    <w:rsid w:val="00A60B9B"/>
    <w:rsid w:val="00AF4FF6"/>
    <w:rsid w:val="00AF7FD0"/>
    <w:rsid w:val="00B74568"/>
    <w:rsid w:val="00B9239C"/>
    <w:rsid w:val="00C078C6"/>
    <w:rsid w:val="00C444AA"/>
    <w:rsid w:val="00C627C3"/>
    <w:rsid w:val="00C738AA"/>
    <w:rsid w:val="00CC7F9D"/>
    <w:rsid w:val="00D01702"/>
    <w:rsid w:val="00D022B5"/>
    <w:rsid w:val="00D221D9"/>
    <w:rsid w:val="00D26756"/>
    <w:rsid w:val="00D41D4F"/>
    <w:rsid w:val="00DB0C2C"/>
    <w:rsid w:val="00DC4519"/>
    <w:rsid w:val="00E5409E"/>
    <w:rsid w:val="00E74DAE"/>
    <w:rsid w:val="00E90003"/>
    <w:rsid w:val="00EB2930"/>
    <w:rsid w:val="00ED774F"/>
    <w:rsid w:val="00F06800"/>
    <w:rsid w:val="00F07EDD"/>
    <w:rsid w:val="00F1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A51F0"/>
  <w15:docId w15:val="{CDE21C46-5919-48B6-8E3B-19895A3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18"/>
    <w:rPr>
      <w:rFonts w:ascii="Verdana" w:hAnsi="Verdana" w:cs="Arial"/>
      <w:lang w:val="en-GB" w:eastAsia="da-DK"/>
    </w:rPr>
  </w:style>
  <w:style w:type="paragraph" w:styleId="Heading1">
    <w:name w:val="heading 1"/>
    <w:basedOn w:val="Normal"/>
    <w:next w:val="Normal"/>
    <w:qFormat/>
    <w:rsid w:val="00B9239C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9239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9239C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sz w:val="18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sz w:val="16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  <w:rPr>
      <w:rFonts w:cs="Times New Roman"/>
      <w:szCs w:val="24"/>
    </w:rPr>
  </w:style>
  <w:style w:type="paragraph" w:styleId="ListParagraph">
    <w:name w:val="List Paragraph"/>
    <w:basedOn w:val="Normal"/>
    <w:uiPriority w:val="34"/>
    <w:semiHidden/>
    <w:qFormat/>
    <w:rsid w:val="00A04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E"/>
    <w:rPr>
      <w:rFonts w:ascii="Tahoma" w:hAnsi="Tahoma" w:cs="Tahoma"/>
      <w:sz w:val="16"/>
      <w:szCs w:val="16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SBQS (Stine Bilberg Sørensen)</dc:creator>
  <cp:keywords>Verdana, Normal.dot</cp:keywords>
  <cp:lastModifiedBy>SBQS (Stine Bilberg Sørensen)</cp:lastModifiedBy>
  <cp:revision>11</cp:revision>
  <dcterms:created xsi:type="dcterms:W3CDTF">2019-01-14T18:49:00Z</dcterms:created>
  <dcterms:modified xsi:type="dcterms:W3CDTF">2019-03-23T07:56:00Z</dcterms:modified>
</cp:coreProperties>
</file>