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 xml:space="preserve">Referat fra Hannedal Vejforenings ordinære generalforsamling tirsdag 1. april 2025  </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i kantinen på Buddinge Skole</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sz w:val="24"/>
          <w:szCs w:val="24"/>
        </w:rPr>
      </w:pPr>
      <w:r>
        <w:rPr>
          <w:rFonts w:cs="Times New Roman" w:ascii="Times New Roman" w:hAnsi="Times New Roman"/>
          <w:sz w:val="24"/>
          <w:szCs w:val="24"/>
        </w:rPr>
        <w:t>Bestyrelsesformanden indledte mødet med at byde velkommen og gik herefter over en præsentation af dagsordenen som blev afviklet iht. vedtægterne:</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rPr>
          <w:rFonts w:ascii="Times New Roman" w:hAnsi="Times New Roman" w:cs="Times New Roman"/>
          <w:b/>
          <w:sz w:val="24"/>
          <w:szCs w:val="24"/>
        </w:rPr>
      </w:pPr>
      <w:r>
        <w:rPr>
          <w:rFonts w:cs="Times New Roman" w:ascii="Times New Roman" w:hAnsi="Times New Roman"/>
          <w:b/>
          <w:sz w:val="24"/>
          <w:szCs w:val="24"/>
        </w:rPr>
        <w:t>Valg af dirigent</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t>Formanden foreslog Thomas Clausen, Skjoldborg Alle 15 som dirigent. Thomas Clausen blev valgt enstemmigt, og denne modtog valget.</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t>Dirigenten foretog herefter en optælling af antal fremmødte stemmeberettigede og optælling af antal fuldmagter, og de fordelte sig som følger:</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lang w:eastAsia="da-DK"/>
        </w:rPr>
      </w:pPr>
      <w:r>
        <w:rPr>
          <w:rFonts w:eastAsia="Times New Roman" w:cs="Times New Roman" w:ascii="Times New Roman" w:hAnsi="Times New Roman"/>
          <w:sz w:val="24"/>
          <w:szCs w:val="24"/>
          <w:lang w:eastAsia="da-DK"/>
        </w:rPr>
        <w:t xml:space="preserve">            </w:t>
      </w:r>
      <w:r>
        <w:rPr>
          <w:rFonts w:eastAsia="Times New Roman" w:cs="Times New Roman" w:ascii="Times New Roman" w:hAnsi="Times New Roman"/>
          <w:sz w:val="24"/>
          <w:szCs w:val="24"/>
          <w:lang w:eastAsia="da-DK"/>
        </w:rPr>
        <w:t>Antal fremmødte stemmeberettigede: 45</w:t>
      </w:r>
    </w:p>
    <w:p>
      <w:pPr>
        <w:pStyle w:val="Normal"/>
        <w:spacing w:lineRule="auto" w:line="240" w:before="0" w:after="0"/>
        <w:rPr>
          <w:rFonts w:ascii="Times New Roman" w:hAnsi="Times New Roman" w:eastAsia="Times New Roman" w:cs="Times New Roman"/>
          <w:sz w:val="24"/>
          <w:szCs w:val="24"/>
          <w:lang w:eastAsia="da-DK"/>
        </w:rPr>
      </w:pPr>
      <w:r>
        <w:rPr>
          <w:rFonts w:eastAsia="Times New Roman" w:cs="Times New Roman" w:ascii="Times New Roman" w:hAnsi="Times New Roman"/>
          <w:sz w:val="24"/>
          <w:szCs w:val="24"/>
          <w:lang w:eastAsia="da-DK"/>
        </w:rPr>
        <w:t xml:space="preserve">            </w:t>
      </w:r>
      <w:r>
        <w:rPr>
          <w:rFonts w:eastAsia="Times New Roman" w:cs="Times New Roman" w:ascii="Times New Roman" w:hAnsi="Times New Roman"/>
          <w:sz w:val="24"/>
          <w:szCs w:val="24"/>
          <w:lang w:eastAsia="da-DK"/>
        </w:rPr>
        <w:t xml:space="preserve">Antal afleverede og gyldige fuldmagter: 19 </w:t>
      </w:r>
    </w:p>
    <w:p>
      <w:pPr>
        <w:pStyle w:val="Normal"/>
        <w:spacing w:lineRule="auto" w:line="240" w:before="0" w:after="0"/>
        <w:rPr>
          <w:rFonts w:ascii="Times New Roman" w:hAnsi="Times New Roman" w:eastAsia="Times New Roman" w:cs="Times New Roman"/>
          <w:sz w:val="24"/>
          <w:szCs w:val="24"/>
          <w:lang w:eastAsia="da-DK"/>
        </w:rPr>
      </w:pPr>
      <w:r>
        <w:rPr>
          <w:rFonts w:eastAsia="Times New Roman" w:cs="Times New Roman" w:ascii="Times New Roman" w:hAnsi="Times New Roman"/>
          <w:sz w:val="24"/>
          <w:szCs w:val="24"/>
          <w:lang w:eastAsia="da-DK"/>
        </w:rPr>
        <w:t xml:space="preserve">             </w:t>
      </w:r>
      <w:r>
        <w:rPr>
          <w:rFonts w:eastAsia="Times New Roman" w:cs="Times New Roman" w:ascii="Times New Roman" w:hAnsi="Times New Roman"/>
          <w:sz w:val="24"/>
          <w:szCs w:val="24"/>
          <w:lang w:eastAsia="da-DK"/>
        </w:rPr>
        <w:t xml:space="preserve">I alt: 64 </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rPr>
          <w:rFonts w:ascii="Times New Roman" w:hAnsi="Times New Roman" w:cs="Times New Roman"/>
          <w:b/>
          <w:sz w:val="24"/>
          <w:szCs w:val="24"/>
        </w:rPr>
      </w:pPr>
      <w:r>
        <w:rPr>
          <w:rFonts w:cs="Times New Roman" w:ascii="Times New Roman" w:hAnsi="Times New Roman"/>
          <w:b/>
          <w:sz w:val="24"/>
          <w:szCs w:val="24"/>
        </w:rPr>
        <w:t>Fremlæggelse af formandens beretning:</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t>Formanden fremlagde sin beretning og denne blev godkendt.</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t>Beretningen vedhæftes (Bilag I)</w:t>
      </w:r>
    </w:p>
    <w:p>
      <w:pPr>
        <w:pStyle w:val="ListParagraph"/>
        <w:spacing w:before="0" w:after="0"/>
        <w:ind w:firstLine="584" w:left="72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rPr>
          <w:rFonts w:ascii="Times New Roman" w:hAnsi="Times New Roman" w:cs="Times New Roman"/>
          <w:b/>
          <w:sz w:val="24"/>
          <w:szCs w:val="24"/>
        </w:rPr>
      </w:pPr>
      <w:r>
        <w:rPr>
          <w:rFonts w:cs="Times New Roman" w:ascii="Times New Roman" w:hAnsi="Times New Roman"/>
          <w:b/>
          <w:sz w:val="24"/>
          <w:szCs w:val="24"/>
        </w:rPr>
        <w:t>Fremlæggelse af revideret årsregnskab</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t>Kassereren fremlagde regnskab for 2024 samt budget for 2025. Begge blev vedtaget</w:t>
      </w:r>
    </w:p>
    <w:p>
      <w:pPr>
        <w:pStyle w:val="Normal"/>
        <w:spacing w:before="0" w:after="0"/>
        <w:rPr>
          <w:rFonts w:ascii="Times New Roman" w:hAnsi="Times New Roman" w:cs="Times New Roman"/>
          <w:b/>
          <w:sz w:val="24"/>
          <w:szCs w:val="24"/>
        </w:rPr>
      </w:pPr>
      <w:r>
        <w:rPr>
          <w:rFonts w:cs="Times New Roman" w:ascii="Times New Roman" w:hAnsi="Times New Roman"/>
          <w:b/>
          <w:sz w:val="24"/>
          <w:szCs w:val="24"/>
        </w:rPr>
      </w:r>
    </w:p>
    <w:p>
      <w:pPr>
        <w:pStyle w:val="ListParagraph"/>
        <w:numPr>
          <w:ilvl w:val="0"/>
          <w:numId w:val="1"/>
        </w:numPr>
        <w:spacing w:before="0" w:after="0"/>
        <w:contextualSpacing/>
        <w:rPr>
          <w:rFonts w:ascii="Times New Roman" w:hAnsi="Times New Roman" w:cs="Times New Roman"/>
          <w:b/>
          <w:sz w:val="24"/>
          <w:szCs w:val="24"/>
        </w:rPr>
      </w:pPr>
      <w:r>
        <w:rPr>
          <w:rFonts w:cs="Times New Roman" w:ascii="Times New Roman" w:hAnsi="Times New Roman"/>
          <w:b/>
          <w:sz w:val="24"/>
          <w:szCs w:val="24"/>
        </w:rPr>
        <w:t xml:space="preserve">Budget og fastsættelse af kontingent. </w:t>
      </w:r>
    </w:p>
    <w:p>
      <w:pPr>
        <w:pStyle w:val="Normal"/>
        <w:spacing w:before="0" w:after="0"/>
        <w:ind w:firstLine="720"/>
        <w:rPr>
          <w:rFonts w:ascii="Times New Roman" w:hAnsi="Times New Roman" w:cs="Times New Roman"/>
          <w:sz w:val="24"/>
          <w:szCs w:val="24"/>
        </w:rPr>
      </w:pPr>
      <w:r>
        <w:rPr>
          <w:rFonts w:cs="Times New Roman" w:ascii="Times New Roman" w:hAnsi="Times New Roman"/>
          <w:sz w:val="24"/>
          <w:szCs w:val="24"/>
        </w:rPr>
        <w:t>Bestyrelsens forslag om uændret årligt kontingent på kr. 1.200 blev vedtaget.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rPr>
          <w:rFonts w:ascii="Times New Roman" w:hAnsi="Times New Roman" w:cs="Times New Roman"/>
          <w:sz w:val="24"/>
          <w:szCs w:val="24"/>
        </w:rPr>
      </w:pPr>
      <w:r>
        <w:rPr>
          <w:rFonts w:cs="Times New Roman" w:ascii="Times New Roman" w:hAnsi="Times New Roman"/>
          <w:b/>
          <w:sz w:val="24"/>
          <w:szCs w:val="24"/>
        </w:rPr>
        <w:t>Behandling af indkomne forslag</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20"/>
        <w:rPr>
          <w:rFonts w:ascii="Times New Roman" w:hAnsi="Times New Roman" w:cs="Times New Roman"/>
          <w:b/>
          <w:sz w:val="24"/>
          <w:szCs w:val="24"/>
        </w:rPr>
      </w:pPr>
      <w:r>
        <w:rPr>
          <w:rFonts w:cs="Times New Roman" w:ascii="Times New Roman" w:hAnsi="Times New Roman"/>
          <w:b/>
          <w:sz w:val="24"/>
          <w:szCs w:val="24"/>
        </w:rPr>
        <w:t>Forslag 1: Parkeringsregulering ved optegning af parkeringsbåse</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t>Bestyrelsen genfremsatte forslag om parkeringsregulering på foreningens veje ved optegning af parkeringsbåse.</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t>Forslaget blev drøftet i plenum og sat til afstemning</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lang w:eastAsia="da-DK"/>
        </w:rPr>
      </w:pPr>
      <w:r>
        <w:rPr>
          <w:rFonts w:eastAsia="Times New Roman" w:cs="Times New Roman" w:ascii="Times New Roman" w:hAnsi="Times New Roman"/>
          <w:sz w:val="24"/>
          <w:szCs w:val="24"/>
          <w:lang w:eastAsia="da-DK"/>
        </w:rPr>
        <w:t xml:space="preserve">            </w:t>
      </w:r>
      <w:r>
        <w:rPr>
          <w:rFonts w:eastAsia="Times New Roman" w:cs="Times New Roman" w:ascii="Times New Roman" w:hAnsi="Times New Roman"/>
          <w:sz w:val="24"/>
          <w:szCs w:val="24"/>
          <w:lang w:eastAsia="da-DK"/>
        </w:rPr>
        <w:t>Stemte ja til forslaget = 13 + 4 = 17 ( fremmødte + fuldmagter )</w:t>
      </w:r>
    </w:p>
    <w:p>
      <w:pPr>
        <w:pStyle w:val="Normal"/>
        <w:spacing w:lineRule="auto" w:line="240" w:before="0" w:after="0"/>
        <w:rPr>
          <w:rFonts w:ascii="Times New Roman" w:hAnsi="Times New Roman" w:eastAsia="Times New Roman" w:cs="Times New Roman"/>
          <w:sz w:val="24"/>
          <w:szCs w:val="24"/>
          <w:lang w:eastAsia="da-DK"/>
        </w:rPr>
      </w:pPr>
      <w:r>
        <w:rPr>
          <w:rFonts w:eastAsia="Times New Roman" w:cs="Times New Roman" w:ascii="Times New Roman" w:hAnsi="Times New Roman"/>
          <w:sz w:val="24"/>
          <w:szCs w:val="24"/>
          <w:lang w:eastAsia="da-DK"/>
        </w:rPr>
        <w:t xml:space="preserve">            </w:t>
      </w:r>
      <w:r>
        <w:rPr>
          <w:rFonts w:eastAsia="Times New Roman" w:cs="Times New Roman" w:ascii="Times New Roman" w:hAnsi="Times New Roman"/>
          <w:sz w:val="24"/>
          <w:szCs w:val="24"/>
          <w:lang w:eastAsia="da-DK"/>
        </w:rPr>
        <w:t xml:space="preserve">Stemte nej til forslaget = 29 + 15 = </w:t>
      </w:r>
      <w:r>
        <w:rPr>
          <w:rFonts w:eastAsia="Times New Roman" w:cs="Times New Roman" w:ascii="Times New Roman" w:hAnsi="Times New Roman"/>
          <w:bCs/>
          <w:sz w:val="24"/>
          <w:szCs w:val="24"/>
          <w:lang w:eastAsia="da-DK"/>
        </w:rPr>
        <w:t>44</w:t>
      </w:r>
      <w:r>
        <w:rPr>
          <w:rFonts w:eastAsia="Times New Roman" w:cs="Times New Roman" w:ascii="Times New Roman" w:hAnsi="Times New Roman"/>
          <w:b/>
          <w:bCs/>
          <w:sz w:val="24"/>
          <w:szCs w:val="24"/>
          <w:lang w:eastAsia="da-DK"/>
        </w:rPr>
        <w:t xml:space="preserve"> </w:t>
      </w:r>
      <w:r>
        <w:rPr>
          <w:rFonts w:eastAsia="Times New Roman" w:cs="Times New Roman" w:ascii="Times New Roman" w:hAnsi="Times New Roman"/>
          <w:sz w:val="24"/>
          <w:szCs w:val="24"/>
          <w:lang w:eastAsia="da-DK"/>
        </w:rPr>
        <w:t>( fremmødte + fuldmagter )</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720"/>
        <w:rPr>
          <w:rFonts w:ascii="Times New Roman" w:hAnsi="Times New Roman" w:cs="Times New Roman"/>
          <w:sz w:val="24"/>
          <w:szCs w:val="24"/>
          <w:u w:val="single"/>
        </w:rPr>
      </w:pPr>
      <w:r>
        <w:rPr>
          <w:rFonts w:cs="Times New Roman" w:ascii="Times New Roman" w:hAnsi="Times New Roman"/>
          <w:sz w:val="24"/>
          <w:szCs w:val="24"/>
          <w:u w:val="single"/>
        </w:rPr>
        <w:t>Forslaget blev forkastet</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720"/>
        <w:rPr>
          <w:rFonts w:ascii="Times New Roman" w:hAnsi="Times New Roman" w:cs="Times New Roman"/>
          <w:b/>
          <w:sz w:val="24"/>
          <w:szCs w:val="24"/>
        </w:rPr>
      </w:pPr>
      <w:r>
        <w:rPr>
          <w:rFonts w:cs="Times New Roman" w:ascii="Times New Roman" w:hAnsi="Times New Roman"/>
          <w:b/>
          <w:sz w:val="24"/>
          <w:szCs w:val="24"/>
        </w:rPr>
        <w:t>Forslag 2: Årlig sugning og rensning af regnvandsbrøndene på vore veje</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t xml:space="preserve">Bestyrelsen stiller forslag om indhentning af tilbud på og indgåelse af aftale om fast årlig sugning og rensning af regnvandsbrønde på foreningens veje til en maksimal pris kr. 16.000 for et år. </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t>Overvældende flertal derfor ingen optælling.</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u w:val="single"/>
        </w:rPr>
        <w:t>Forslaget blev vedtaget</w:t>
      </w:r>
      <w:r>
        <w:rPr>
          <w:rFonts w:cs="Times New Roman" w:ascii="Times New Roman" w:hAnsi="Times New Roman"/>
          <w:sz w:val="24"/>
          <w:szCs w:val="24"/>
        </w:rPr>
        <w:t>.</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720"/>
        <w:rPr>
          <w:rFonts w:ascii="Times New Roman" w:hAnsi="Times New Roman" w:cs="Times New Roman"/>
          <w:b/>
          <w:sz w:val="24"/>
          <w:szCs w:val="24"/>
        </w:rPr>
      </w:pPr>
      <w:r>
        <w:rPr>
          <w:rFonts w:cs="Times New Roman" w:ascii="Times New Roman" w:hAnsi="Times New Roman"/>
          <w:b/>
          <w:sz w:val="24"/>
          <w:szCs w:val="24"/>
        </w:rPr>
        <w:t xml:space="preserve">Forslag 3: Tilføjelsesforslag til bestyrelsens forslag 1 i indkaldelsen til general </w:t>
      </w:r>
    </w:p>
    <w:p>
      <w:pPr>
        <w:pStyle w:val="Normal"/>
        <w:spacing w:before="0" w:after="0"/>
        <w:ind w:left="720"/>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forsamlingen 2025.</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t>Forslaget bortfaldt da forslaget om parkeringsbåse blev forkastet.</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Forslag 4: Forslag om indførelse af privat parkeringszone</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Forslagsstiller: Jan Winther Jørgensen, Skjoldborg Alle 19 frafaldt forslaget.</w:t>
      </w:r>
    </w:p>
    <w:p>
      <w:pPr>
        <w:pStyle w:val="onecomwebmail-msonormal"/>
        <w:spacing w:beforeAutospacing="0" w:before="0" w:afterAutospacing="0" w:after="0"/>
        <w:rPr/>
      </w:pPr>
      <w:r>
        <w:rPr/>
      </w:r>
    </w:p>
    <w:p>
      <w:pPr>
        <w:pStyle w:val="onecomwebmail-msonormal"/>
        <w:spacing w:beforeAutospacing="0" w:before="0" w:afterAutospacing="0" w:after="0"/>
        <w:rPr>
          <w:b/>
        </w:rPr>
      </w:pPr>
      <w:r>
        <w:rPr/>
        <w:t xml:space="preserve">           </w:t>
      </w:r>
      <w:r>
        <w:rPr>
          <w:b/>
        </w:rPr>
        <w:t>Forslag 5: Forslag om snerydning</w:t>
      </w:r>
    </w:p>
    <w:p>
      <w:pPr>
        <w:pStyle w:val="onecomwebmail-msonormal"/>
        <w:spacing w:beforeAutospacing="0" w:before="0" w:afterAutospacing="0" w:after="0"/>
        <w:rPr/>
      </w:pPr>
      <w:r>
        <w:rPr/>
        <w:t xml:space="preserve">           </w:t>
      </w:r>
      <w:r>
        <w:rPr/>
        <w:t>Forslagsstiller: Jan Winther Jørgensen, Skjoldborg Alle 19 frafaldt forslaget.</w:t>
      </w:r>
    </w:p>
    <w:p>
      <w:pPr>
        <w:pStyle w:val="onecomwebmail-msonormal"/>
        <w:spacing w:beforeAutospacing="0" w:before="0" w:afterAutospacing="0" w:after="0"/>
        <w:rPr/>
      </w:pPr>
      <w:r>
        <w:rPr/>
      </w:r>
    </w:p>
    <w:p>
      <w:pPr>
        <w:pStyle w:val="Normal"/>
        <w:spacing w:before="0" w:after="0"/>
        <w:rPr>
          <w:rFonts w:ascii="Times New Roman" w:hAnsi="Times New Roman" w:cs="Times New Roman"/>
          <w:b/>
          <w:bCs/>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Forslag 6:</w:t>
      </w:r>
      <w:r>
        <w:rPr>
          <w:b/>
        </w:rPr>
        <w:t xml:space="preserve"> </w:t>
      </w:r>
      <w:r>
        <w:rPr>
          <w:rFonts w:cs="Times New Roman" w:ascii="Times New Roman" w:hAnsi="Times New Roman"/>
          <w:b/>
          <w:bCs/>
          <w:sz w:val="24"/>
          <w:szCs w:val="24"/>
        </w:rPr>
        <w:t>Etablering af vejbump på Hannedals Vejforenings veje</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Vejbumpsudvalget bestående af Jonas, Skjoldborg Alle 17,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Marianne, Marienborg Alle 145 samt Jacob, Skjoldborg Alle 24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foreslog, at vejforeningen skulle ansøge Gladsaxe kommunes vejmyndighed om tilladelse til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at etablere 5 vejbump.</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Forslaget blev drøftet i plenum og sat til afstemning.</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Web"/>
        <w:spacing w:beforeAutospacing="0" w:before="0" w:afterAutospacing="0" w:after="0"/>
        <w:rPr/>
      </w:pPr>
      <w:r>
        <w:rPr/>
        <w:t xml:space="preserve">          </w:t>
      </w:r>
      <w:r>
        <w:rPr/>
        <w:t>Stemte ja til forslaget = 16 + 9 = 25 ( fremmødte + fuldmagter )</w:t>
      </w:r>
    </w:p>
    <w:p>
      <w:pPr>
        <w:pStyle w:val="Normal"/>
        <w:spacing w:lineRule="auto" w:line="240" w:before="0" w:after="0"/>
        <w:rPr>
          <w:rFonts w:ascii="Times New Roman" w:hAnsi="Times New Roman" w:eastAsia="Times New Roman" w:cs="Times New Roman"/>
          <w:sz w:val="24"/>
          <w:szCs w:val="24"/>
          <w:lang w:eastAsia="da-DK"/>
        </w:rPr>
      </w:pPr>
      <w:r>
        <w:rPr>
          <w:rFonts w:eastAsia="Times New Roman" w:cs="Times New Roman" w:ascii="Times New Roman" w:hAnsi="Times New Roman"/>
          <w:sz w:val="24"/>
          <w:szCs w:val="24"/>
          <w:lang w:eastAsia="da-DK"/>
        </w:rPr>
        <w:t xml:space="preserve">          </w:t>
      </w:r>
      <w:r>
        <w:rPr>
          <w:rFonts w:eastAsia="Times New Roman" w:cs="Times New Roman" w:ascii="Times New Roman" w:hAnsi="Times New Roman"/>
          <w:sz w:val="24"/>
          <w:szCs w:val="24"/>
          <w:lang w:eastAsia="da-DK"/>
        </w:rPr>
        <w:t xml:space="preserve">Stemte nej til forslaget = 20 + 8 = </w:t>
      </w:r>
      <w:r>
        <w:rPr>
          <w:rFonts w:eastAsia="Times New Roman" w:cs="Times New Roman" w:ascii="Times New Roman" w:hAnsi="Times New Roman"/>
          <w:bCs/>
          <w:sz w:val="24"/>
          <w:szCs w:val="24"/>
          <w:lang w:eastAsia="da-DK"/>
        </w:rPr>
        <w:t>28</w:t>
      </w:r>
      <w:r>
        <w:rPr>
          <w:rFonts w:eastAsia="Times New Roman" w:cs="Times New Roman" w:ascii="Times New Roman" w:hAnsi="Times New Roman"/>
          <w:b/>
          <w:bCs/>
          <w:sz w:val="24"/>
          <w:szCs w:val="24"/>
          <w:lang w:eastAsia="da-DK"/>
        </w:rPr>
        <w:t xml:space="preserve"> </w:t>
      </w:r>
      <w:r>
        <w:rPr>
          <w:rFonts w:eastAsia="Times New Roman" w:cs="Times New Roman" w:ascii="Times New Roman" w:hAnsi="Times New Roman"/>
          <w:sz w:val="24"/>
          <w:szCs w:val="24"/>
          <w:lang w:eastAsia="da-DK"/>
        </w:rPr>
        <w:t>( fremmødte + fuldmagter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rPr>
        <w:t xml:space="preserve">          </w:t>
      </w:r>
      <w:r>
        <w:rPr>
          <w:rFonts w:cs="Times New Roman" w:ascii="Times New Roman" w:hAnsi="Times New Roman"/>
          <w:sz w:val="24"/>
          <w:szCs w:val="24"/>
          <w:u w:val="single"/>
        </w:rPr>
        <w:t>Forslaget blev forkastet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Forslag 7: Forslag om opsætning af skilte med Standsning og Parkering Forbudt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Jeppe Lars Jepsen, Gustav Esmanns Alle 7 foreslog vejforeningen skulle ansøge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Gladsaxe Kommune om tilladelse til etablering af et “ Standsning og Parkering Forbudt “ skilt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på KGA nordlige vejside , med start v. SKA, og med ophørsskilt ca. ud for Buddinge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Batteri, ca. 70-75 m.</w:t>
        <w:br/>
        <w:t xml:space="preserve">         Forslaget blev drøftet i plenum og sat til afstemning.</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Web"/>
        <w:spacing w:beforeAutospacing="0" w:before="0" w:afterAutospacing="0" w:after="0"/>
        <w:rPr/>
      </w:pPr>
      <w:r>
        <w:rPr/>
        <w:t xml:space="preserve">         </w:t>
      </w:r>
      <w:r>
        <w:rPr/>
        <w:t>Stemte ja til forslaget = 9 + 11 = 20 ( fremmødte + fuldmagter )</w:t>
      </w:r>
    </w:p>
    <w:p>
      <w:pPr>
        <w:pStyle w:val="Normal"/>
        <w:spacing w:lineRule="auto" w:line="240" w:before="0" w:after="0"/>
        <w:rPr>
          <w:rFonts w:ascii="Times New Roman" w:hAnsi="Times New Roman" w:eastAsia="Times New Roman" w:cs="Times New Roman"/>
          <w:sz w:val="24"/>
          <w:szCs w:val="24"/>
          <w:lang w:eastAsia="da-DK"/>
        </w:rPr>
      </w:pPr>
      <w:r>
        <w:rPr>
          <w:rFonts w:eastAsia="Times New Roman" w:cs="Times New Roman" w:ascii="Times New Roman" w:hAnsi="Times New Roman"/>
          <w:sz w:val="24"/>
          <w:szCs w:val="24"/>
          <w:lang w:eastAsia="da-DK"/>
        </w:rPr>
        <w:t xml:space="preserve">         </w:t>
      </w:r>
      <w:r>
        <w:rPr>
          <w:rFonts w:eastAsia="Times New Roman" w:cs="Times New Roman" w:ascii="Times New Roman" w:hAnsi="Times New Roman"/>
          <w:sz w:val="24"/>
          <w:szCs w:val="24"/>
          <w:lang w:eastAsia="da-DK"/>
        </w:rPr>
        <w:t xml:space="preserve">Stemte nej til forslaget = 16 + 7 = </w:t>
      </w:r>
      <w:r>
        <w:rPr>
          <w:rFonts w:eastAsia="Times New Roman" w:cs="Times New Roman" w:ascii="Times New Roman" w:hAnsi="Times New Roman"/>
          <w:bCs/>
          <w:sz w:val="24"/>
          <w:szCs w:val="24"/>
          <w:lang w:eastAsia="da-DK"/>
        </w:rPr>
        <w:t>23</w:t>
      </w:r>
      <w:r>
        <w:rPr>
          <w:rFonts w:eastAsia="Times New Roman" w:cs="Times New Roman" w:ascii="Times New Roman" w:hAnsi="Times New Roman"/>
          <w:b/>
          <w:bCs/>
          <w:sz w:val="24"/>
          <w:szCs w:val="24"/>
          <w:lang w:eastAsia="da-DK"/>
        </w:rPr>
        <w:t xml:space="preserve"> </w:t>
      </w:r>
      <w:r>
        <w:rPr>
          <w:rFonts w:eastAsia="Times New Roman" w:cs="Times New Roman" w:ascii="Times New Roman" w:hAnsi="Times New Roman"/>
          <w:sz w:val="24"/>
          <w:szCs w:val="24"/>
          <w:lang w:eastAsia="da-DK"/>
        </w:rPr>
        <w:t>( fremmødte + fuldmagter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rPr>
        <w:t xml:space="preserve">         </w:t>
      </w:r>
      <w:r>
        <w:rPr>
          <w:rFonts w:cs="Times New Roman" w:ascii="Times New Roman" w:hAnsi="Times New Roman"/>
          <w:sz w:val="24"/>
          <w:szCs w:val="24"/>
          <w:u w:val="single"/>
        </w:rPr>
        <w:t>Forslaget blev forkastet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 </w:t>
      </w:r>
      <w:r>
        <w:rPr>
          <w:rFonts w:cs="Times New Roman" w:ascii="Times New Roman" w:hAnsi="Times New Roman"/>
          <w:b/>
          <w:sz w:val="24"/>
          <w:szCs w:val="24"/>
        </w:rPr>
        <w:t>Forsalg 8: Ingen P-båse på Gustav Esmanns Alle</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Forslaget bortfaldt da forslaget om parkeringsbåse blev forkastet.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onecomwebmail-msonormal"/>
        <w:spacing w:beforeAutospacing="0" w:before="0" w:afterAutospacing="0" w:after="0"/>
        <w:rPr/>
      </w:pPr>
      <w:r>
        <w:rPr/>
      </w:r>
    </w:p>
    <w:p>
      <w:pPr>
        <w:pStyle w:val="ListParagraph"/>
        <w:numPr>
          <w:ilvl w:val="0"/>
          <w:numId w:val="1"/>
        </w:numPr>
        <w:spacing w:before="0" w:after="0"/>
        <w:contextualSpacing/>
        <w:rPr>
          <w:rFonts w:ascii="Times New Roman" w:hAnsi="Times New Roman" w:cs="Times New Roman"/>
          <w:b/>
          <w:sz w:val="24"/>
          <w:szCs w:val="24"/>
        </w:rPr>
      </w:pPr>
      <w:r>
        <w:rPr>
          <w:rFonts w:cs="Times New Roman" w:ascii="Times New Roman" w:hAnsi="Times New Roman"/>
          <w:b/>
          <w:sz w:val="24"/>
          <w:szCs w:val="24"/>
        </w:rPr>
        <w:t>Valg efter lovene</w:t>
      </w:r>
    </w:p>
    <w:p>
      <w:pPr>
        <w:pStyle w:val="ListParagraph"/>
        <w:spacing w:before="0" w:after="0"/>
        <w:contextualSpacing/>
        <w:rPr>
          <w:rFonts w:ascii="Times New Roman" w:hAnsi="Times New Roman" w:cs="Times New Roman"/>
          <w:b/>
          <w:sz w:val="24"/>
          <w:szCs w:val="24"/>
        </w:rPr>
      </w:pPr>
      <w:r>
        <w:rPr>
          <w:rFonts w:cs="Times New Roman" w:ascii="Times New Roman" w:hAnsi="Times New Roman"/>
          <w:b/>
          <w:sz w:val="24"/>
          <w:szCs w:val="24"/>
        </w:rPr>
      </w:r>
    </w:p>
    <w:p>
      <w:pPr>
        <w:pStyle w:val="ListParagraph"/>
        <w:numPr>
          <w:ilvl w:val="0"/>
          <w:numId w:val="3"/>
        </w:numPr>
        <w:spacing w:before="0" w:after="0"/>
        <w:contextualSpacing/>
        <w:rPr>
          <w:rFonts w:ascii="Times New Roman" w:hAnsi="Times New Roman" w:cs="Times New Roman"/>
          <w:sz w:val="24"/>
          <w:szCs w:val="24"/>
        </w:rPr>
      </w:pPr>
      <w:r>
        <w:rPr>
          <w:rFonts w:cs="Times New Roman" w:ascii="Times New Roman" w:hAnsi="Times New Roman"/>
          <w:sz w:val="24"/>
          <w:szCs w:val="24"/>
        </w:rPr>
        <w:t>Valg af 4 bestyrelsesmedlemmer</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Til bestyrelsen blev følgende va</w:t>
      </w:r>
      <w:r>
        <w:rPr>
          <w:rFonts w:cs="Times New Roman" w:ascii="Times New Roman" w:hAnsi="Times New Roman"/>
          <w:sz w:val="24"/>
          <w:szCs w:val="24"/>
        </w:rPr>
        <w:t>l</w:t>
      </w:r>
      <w:r>
        <w:rPr>
          <w:rFonts w:cs="Times New Roman" w:ascii="Times New Roman" w:hAnsi="Times New Roman"/>
          <w:sz w:val="24"/>
          <w:szCs w:val="24"/>
        </w:rPr>
        <w:t>gt: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t>Svend Skovgaard Petersen</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t>Karl Gjellerups Alle 28 th</w:t>
      </w:r>
    </w:p>
    <w:p>
      <w:pPr>
        <w:pStyle w:val="Normal"/>
        <w:spacing w:before="0" w:after="0"/>
        <w:rPr>
          <w:rFonts w:ascii="Times New Roman" w:hAnsi="Times New Roman" w:cs="Times New Roman"/>
          <w:sz w:val="24"/>
          <w:szCs w:val="24"/>
        </w:rPr>
      </w:pPr>
      <w:r>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t>Eva Pallesen</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t>Hannedal 12, 1</w:t>
      </w:r>
    </w:p>
    <w:p>
      <w:pPr>
        <w:pStyle w:val="Normal"/>
        <w:spacing w:before="0" w:after="0"/>
        <w:rPr>
          <w:rFonts w:ascii="Times New Roman" w:hAnsi="Times New Roman" w:cs="Times New Roman"/>
          <w:sz w:val="24"/>
          <w:szCs w:val="24"/>
        </w:rPr>
      </w:pPr>
      <w:r>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t>Alan Mortensen</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t>Marienborg Alle 143</w:t>
      </w:r>
    </w:p>
    <w:p>
      <w:pPr>
        <w:pStyle w:val="Normal"/>
        <w:spacing w:before="0" w:after="0"/>
        <w:rPr>
          <w:rFonts w:ascii="Times New Roman" w:hAnsi="Times New Roman" w:cs="Times New Roman"/>
          <w:sz w:val="24"/>
          <w:szCs w:val="24"/>
        </w:rPr>
      </w:pPr>
      <w:r>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t>Benny Buxbom Ravn</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t>Skjoldborg Alle 9</w:t>
      </w:r>
    </w:p>
    <w:p>
      <w:pPr>
        <w:pStyle w:val="Normal"/>
        <w:spacing w:before="0" w:after="0"/>
        <w:rPr>
          <w:rFonts w:ascii="Times New Roman" w:hAnsi="Times New Roman" w:cs="Times New Roman"/>
          <w:sz w:val="24"/>
          <w:szCs w:val="24"/>
        </w:rPr>
      </w:pPr>
      <w:r>
        <w:rPr/>
      </w:r>
    </w:p>
    <w:p>
      <w:pPr>
        <w:pStyle w:val="Normal"/>
        <w:spacing w:before="0" w:after="0"/>
        <w:rPr>
          <w:rFonts w:ascii="Times New Roman" w:hAnsi="Times New Roman" w:cs="Times New Roman"/>
          <w:sz w:val="24"/>
          <w:szCs w:val="24"/>
        </w:rPr>
      </w:pPr>
      <w:r>
        <w:rPr/>
      </w:r>
    </w:p>
    <w:p>
      <w:pPr>
        <w:pStyle w:val="Normal"/>
        <w:spacing w:before="0" w:after="0"/>
        <w:rPr>
          <w:rFonts w:ascii="Times New Roman" w:hAnsi="Times New Roman" w:cs="Times New Roman"/>
          <w:sz w:val="24"/>
          <w:szCs w:val="24"/>
        </w:rPr>
      </w:pPr>
      <w:r>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before="0" w:after="0"/>
        <w:contextualSpacing/>
        <w:rPr>
          <w:rFonts w:ascii="Times New Roman" w:hAnsi="Times New Roman" w:cs="Times New Roman"/>
          <w:sz w:val="24"/>
          <w:szCs w:val="24"/>
        </w:rPr>
      </w:pPr>
      <w:r>
        <w:rPr>
          <w:rFonts w:cs="Times New Roman" w:ascii="Times New Roman" w:hAnsi="Times New Roman"/>
          <w:sz w:val="24"/>
          <w:szCs w:val="24"/>
        </w:rPr>
        <w:t>Valg af 2 bestyrelsessuppleanter</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som suppleanter valgtes følgende:</w:t>
      </w:r>
    </w:p>
    <w:p>
      <w:pPr>
        <w:pStyle w:val="Normal"/>
        <w:spacing w:before="0" w:after="0"/>
        <w:rPr>
          <w:rFonts w:ascii="Times New Roman" w:hAnsi="Times New Roman" w:cs="Times New Roman"/>
          <w:sz w:val="24"/>
          <w:szCs w:val="24"/>
        </w:rPr>
      </w:pPr>
      <w:r>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t>Thomas Jacobsen</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t>Skjoldborg Alle 6</w:t>
      </w:r>
    </w:p>
    <w:p>
      <w:pPr>
        <w:pStyle w:val="Normal"/>
        <w:spacing w:before="0" w:after="0"/>
        <w:rPr>
          <w:rFonts w:ascii="Times New Roman" w:hAnsi="Times New Roman" w:cs="Times New Roman"/>
          <w:sz w:val="24"/>
          <w:szCs w:val="24"/>
        </w:rPr>
      </w:pPr>
      <w:r>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sz w:val="24"/>
          <w:szCs w:val="24"/>
        </w:rPr>
        <w:t>Nete Dahl Mortensen</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sz w:val="24"/>
          <w:szCs w:val="24"/>
        </w:rPr>
        <w:t>Karl Gjellerups Alle 30</w:t>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72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720"/>
        <w:rPr>
          <w:rFonts w:ascii="Times New Roman" w:hAnsi="Times New Roman" w:cs="Times New Roman"/>
          <w:sz w:val="24"/>
          <w:szCs w:val="24"/>
        </w:rPr>
      </w:pPr>
      <w:bookmarkStart w:id="0" w:name="_GoBack"/>
      <w:bookmarkEnd w:id="0"/>
      <w:r>
        <w:rPr>
          <w:rFonts w:cs="Times New Roman" w:ascii="Times New Roman" w:hAnsi="Times New Roman"/>
          <w:sz w:val="24"/>
          <w:szCs w:val="24"/>
        </w:rPr>
        <w:t>Valg af 2 revisorer</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Revisorer:</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1304"/>
        <w:rPr>
          <w:rFonts w:ascii="Times New Roman" w:hAnsi="Times New Roman" w:cs="Times New Roman"/>
          <w:sz w:val="24"/>
          <w:szCs w:val="24"/>
        </w:rPr>
      </w:pPr>
      <w:r>
        <w:rPr>
          <w:rFonts w:cs="Times New Roman" w:ascii="Times New Roman" w:hAnsi="Times New Roman"/>
          <w:sz w:val="24"/>
          <w:szCs w:val="24"/>
        </w:rPr>
        <w:t>Jeff Matthews</w:t>
        <w:tab/>
        <w:tab/>
        <w:tab/>
        <w:t>Jack Stange</w:t>
      </w:r>
    </w:p>
    <w:p>
      <w:pPr>
        <w:pStyle w:val="Normal"/>
        <w:spacing w:before="0" w:after="0"/>
        <w:ind w:firstLine="1304"/>
        <w:rPr>
          <w:rFonts w:ascii="Times New Roman" w:hAnsi="Times New Roman" w:cs="Times New Roman"/>
          <w:sz w:val="24"/>
          <w:szCs w:val="24"/>
        </w:rPr>
      </w:pPr>
      <w:r>
        <w:rPr>
          <w:rFonts w:cs="Times New Roman" w:ascii="Times New Roman" w:hAnsi="Times New Roman"/>
          <w:sz w:val="24"/>
          <w:szCs w:val="24"/>
        </w:rPr>
        <w:t>Skjoldborg Alle 33</w:t>
        <w:tab/>
        <w:tab/>
        <w:tab/>
        <w:t>Karl Gjellerups Alle 18</w:t>
      </w:r>
    </w:p>
    <w:p>
      <w:pPr>
        <w:pStyle w:val="Normal"/>
        <w:spacing w:before="0" w:after="0"/>
        <w:ind w:firstLine="1304"/>
        <w:rPr>
          <w:rFonts w:ascii="Times New Roman" w:hAnsi="Times New Roman" w:cs="Times New Roman"/>
          <w:sz w:val="24"/>
          <w:szCs w:val="24"/>
        </w:rPr>
      </w:pPr>
      <w:r>
        <w:rPr>
          <w:rFonts w:cs="Times New Roman" w:ascii="Times New Roman" w:hAnsi="Times New Roman"/>
          <w:sz w:val="24"/>
          <w:szCs w:val="24"/>
        </w:rPr>
        <w:t>2860 Søborg</w:t>
        <w:tab/>
        <w:tab/>
        <w:tab/>
        <w:tab/>
        <w:t>2860 Søborg</w:t>
      </w:r>
    </w:p>
    <w:p>
      <w:pPr>
        <w:pStyle w:val="Normal"/>
        <w:spacing w:before="0" w:after="0"/>
        <w:ind w:firstLine="1304"/>
        <w:rPr>
          <w:rFonts w:ascii="Times New Roman" w:hAnsi="Times New Roman" w:cs="Times New Roman"/>
          <w:sz w:val="24"/>
          <w:szCs w:val="24"/>
        </w:rPr>
      </w:pPr>
      <w:r>
        <w:rPr>
          <w:rFonts w:cs="Times New Roman" w:ascii="Times New Roman" w:hAnsi="Times New Roman"/>
          <w:sz w:val="24"/>
          <w:szCs w:val="24"/>
        </w:rPr>
        <w:tab/>
        <w:tab/>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before="0" w:after="0"/>
        <w:contextualSpacing/>
        <w:rPr>
          <w:rFonts w:ascii="Times New Roman" w:hAnsi="Times New Roman" w:cs="Times New Roman"/>
          <w:sz w:val="24"/>
          <w:szCs w:val="24"/>
        </w:rPr>
      </w:pPr>
      <w:r>
        <w:rPr>
          <w:rFonts w:cs="Times New Roman" w:ascii="Times New Roman" w:hAnsi="Times New Roman"/>
          <w:sz w:val="24"/>
          <w:szCs w:val="24"/>
        </w:rPr>
        <w:t>Valg af revisor</w:t>
      </w:r>
      <w:r>
        <w:rPr>
          <w:rFonts w:cs="Times New Roman" w:ascii="Times New Roman" w:hAnsi="Times New Roman"/>
          <w:color w:themeColor="text1" w:val="000000"/>
          <w:sz w:val="24"/>
          <w:szCs w:val="24"/>
        </w:rPr>
        <w:t>suppleant</w:t>
      </w:r>
    </w:p>
    <w:p>
      <w:pPr>
        <w:pStyle w:val="ListParagraph"/>
        <w:spacing w:before="0" w:after="0"/>
        <w:ind w:left="1080"/>
        <w:contextualSpacing/>
        <w:rPr>
          <w:rFonts w:ascii="Times New Roman" w:hAnsi="Times New Roman" w:cs="Times New Roman"/>
          <w:sz w:val="24"/>
          <w:szCs w:val="24"/>
        </w:rPr>
      </w:pPr>
      <w:r>
        <w:rPr>
          <w:rFonts w:cs="Times New Roman" w:ascii="Times New Roman" w:hAnsi="Times New Roman"/>
          <w:sz w:val="24"/>
          <w:szCs w:val="24"/>
        </w:rPr>
        <w:t>Christian Svensson</w:t>
      </w:r>
    </w:p>
    <w:p>
      <w:pPr>
        <w:pStyle w:val="ListParagraph"/>
        <w:spacing w:before="0" w:after="0"/>
        <w:ind w:left="1080"/>
        <w:contextualSpacing/>
        <w:rPr>
          <w:rFonts w:ascii="Times New Roman" w:hAnsi="Times New Roman" w:cs="Times New Roman"/>
          <w:sz w:val="24"/>
          <w:szCs w:val="24"/>
        </w:rPr>
      </w:pPr>
      <w:r>
        <w:rPr>
          <w:rFonts w:cs="Times New Roman" w:ascii="Times New Roman" w:hAnsi="Times New Roman"/>
          <w:sz w:val="24"/>
          <w:szCs w:val="24"/>
        </w:rPr>
        <w:t>Gustav Esmanns Alle 2</w:t>
      </w:r>
    </w:p>
    <w:p>
      <w:pPr>
        <w:pStyle w:val="ListParagraph"/>
        <w:spacing w:before="0" w:after="0"/>
        <w:ind w:left="1080"/>
        <w:contextualSpacing/>
        <w:rPr>
          <w:rFonts w:ascii="Times New Roman" w:hAnsi="Times New Roman" w:cs="Times New Roman"/>
          <w:sz w:val="24"/>
          <w:szCs w:val="24"/>
        </w:rPr>
      </w:pPr>
      <w:r>
        <w:rPr>
          <w:rFonts w:cs="Times New Roman" w:ascii="Times New Roman" w:hAnsi="Times New Roman"/>
          <w:sz w:val="24"/>
          <w:szCs w:val="24"/>
        </w:rPr>
        <w:t>2860 Søborg</w:t>
      </w:r>
    </w:p>
    <w:p>
      <w:pPr>
        <w:pStyle w:val="Normal"/>
        <w:rPr>
          <w:rFonts w:ascii="Calibri" w:hAnsi="Calibri" w:eastAsia="Times New Roman" w:cs="Calibri"/>
          <w:lang w:eastAsia="da-DK"/>
        </w:rPr>
      </w:pPr>
      <w:r>
        <w:rPr>
          <w:rFonts w:cs="Times New Roman" w:ascii="Times New Roman" w:hAnsi="Times New Roman"/>
          <w:sz w:val="24"/>
          <w:szCs w:val="24"/>
        </w:rPr>
        <w:t xml:space="preserve">                  </w:t>
      </w:r>
    </w:p>
    <w:p>
      <w:pPr>
        <w:pStyle w:val="ListParagraph"/>
        <w:spacing w:before="0" w:after="0"/>
        <w:ind w:left="108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rPr>
          <w:rFonts w:ascii="Times New Roman" w:hAnsi="Times New Roman" w:cs="Times New Roman"/>
          <w:b/>
          <w:sz w:val="24"/>
          <w:szCs w:val="24"/>
        </w:rPr>
      </w:pPr>
      <w:r>
        <w:rPr>
          <w:rFonts w:cs="Times New Roman" w:ascii="Times New Roman" w:hAnsi="Times New Roman"/>
          <w:b/>
          <w:sz w:val="24"/>
          <w:szCs w:val="24"/>
        </w:rPr>
        <w:t>Eventuelt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Det blev (igen) pointeret, at hver grundejer har pligt til at rydde vejen for sne ud til midten af vejen.</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Herefter afsluttedes mødet.</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ab/>
        <w:tab/>
        <w:t xml:space="preserve">Søborg .2025 </w:t>
      </w:r>
    </w:p>
    <w:p>
      <w:pPr>
        <w:pStyle w:val="Normal"/>
        <w:spacing w:before="0" w:after="0"/>
        <w:ind w:firstLine="1304" w:left="3912"/>
        <w:rPr>
          <w:rFonts w:ascii="Times New Roman" w:hAnsi="Times New Roman" w:cs="Times New Roman"/>
          <w:i/>
          <w:i/>
          <w:sz w:val="24"/>
          <w:szCs w:val="24"/>
        </w:rPr>
      </w:pPr>
      <w:r>
        <w:rPr>
          <w:rFonts w:cs="Times New Roman" w:ascii="Times New Roman" w:hAnsi="Times New Roman"/>
          <w:i/>
          <w:sz w:val="24"/>
          <w:szCs w:val="24"/>
        </w:rPr>
        <w:t>Hannedals Vejforenings bestyrelse</w:t>
      </w:r>
      <w:r>
        <w:br w:type="page"/>
      </w:r>
    </w:p>
    <w:p>
      <w:pPr>
        <w:pStyle w:val="Normal"/>
        <w:spacing w:before="0" w:after="0"/>
        <w:ind w:firstLine="1304" w:left="3912"/>
        <w:rPr>
          <w:rFonts w:ascii="Times new" w:hAnsi="Times new"/>
        </w:rPr>
      </w:pPr>
      <w:r>
        <w:rPr>
          <w:rFonts w:ascii="Times new" w:hAnsi="Times new"/>
        </w:rPr>
      </w:r>
    </w:p>
    <w:p>
      <w:pPr>
        <w:pStyle w:val="Normal"/>
        <w:widowControl/>
        <w:bidi w:val="0"/>
        <w:spacing w:lineRule="auto" w:line="259" w:before="0" w:after="0"/>
        <w:ind w:firstLine="1304" w:left="2948" w:right="0"/>
        <w:jc w:val="left"/>
        <w:rPr>
          <w:sz w:val="32"/>
          <w:szCs w:val="32"/>
        </w:rPr>
      </w:pPr>
      <w:r>
        <w:rPr>
          <w:sz w:val="32"/>
          <w:szCs w:val="32"/>
        </w:rPr>
        <w:t>Bilag I</w:t>
      </w:r>
    </w:p>
    <w:p>
      <w:pPr>
        <w:pStyle w:val="Normal"/>
        <w:spacing w:before="0" w:after="0"/>
        <w:ind w:firstLine="1304" w:left="3912"/>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ind w:firstLine="1304" w:left="3912"/>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center"/>
        <w:rPr>
          <w:rFonts w:ascii="Times New Roman" w:hAnsi="Times New Roman" w:cs="Times New Roman"/>
          <w:sz w:val="32"/>
          <w:szCs w:val="32"/>
        </w:rPr>
      </w:pPr>
      <w:r>
        <w:rPr>
          <w:rFonts w:cs="Times New Roman" w:ascii="Times New Roman" w:hAnsi="Times New Roman"/>
          <w:b/>
          <w:sz w:val="32"/>
          <w:szCs w:val="32"/>
        </w:rPr>
        <w:t>Formandsberetningen til Hannedals Vejforenings generalforsamling 1. april 2025</w:t>
      </w:r>
    </w:p>
    <w:p>
      <w:pPr>
        <w:pStyle w:val="Normal"/>
        <w:spacing w:before="0" w:after="0"/>
        <w:rPr>
          <w:rFonts w:ascii="Times New Roman" w:hAnsi="Times New Roman" w:cs="Times New Roman"/>
          <w:sz w:val="32"/>
          <w:szCs w:val="32"/>
        </w:rPr>
      </w:pPr>
      <w:r>
        <w:rPr>
          <w:rFonts w:cs="Times New Roman" w:ascii="Times New Roman" w:hAnsi="Times New Roman"/>
          <w:sz w:val="32"/>
          <w:szCs w:val="32"/>
        </w:rPr>
      </w:r>
    </w:p>
    <w:p>
      <w:pPr>
        <w:pStyle w:val="Normal"/>
        <w:spacing w:before="0" w:after="0"/>
        <w:rPr>
          <w:rFonts w:ascii="Times New Roman" w:hAnsi="Times New Roman" w:cs="Times New Roman"/>
          <w:b/>
          <w:sz w:val="28"/>
          <w:szCs w:val="28"/>
        </w:rPr>
      </w:pPr>
      <w:r>
        <w:rPr>
          <w:rFonts w:cs="Times New Roman" w:ascii="Times New Roman" w:hAnsi="Times New Roman"/>
          <w:b/>
          <w:sz w:val="28"/>
          <w:szCs w:val="28"/>
        </w:rPr>
        <w:t>Bestyrelsens sammensætning og arbejde</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Den bestyrelse som blev valgt ved generalforsamlingen i april 2023. har siddet uændret frem til dato</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b/>
          <w:sz w:val="28"/>
          <w:szCs w:val="28"/>
        </w:rPr>
      </w:pPr>
      <w:r>
        <w:rPr>
          <w:rFonts w:cs="Times New Roman" w:ascii="Times New Roman" w:hAnsi="Times New Roman"/>
          <w:b/>
          <w:sz w:val="28"/>
          <w:szCs w:val="28"/>
        </w:rPr>
        <w:t>Arbejdsopgaver:</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Bestyrelsens arbejde i i 2024 har været fokuseret på 3 opgaver:</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rPr>
          <w:rFonts w:ascii="Times New Roman" w:hAnsi="Times New Roman" w:cs="Times New Roman"/>
          <w:sz w:val="24"/>
          <w:szCs w:val="24"/>
        </w:rPr>
      </w:pPr>
      <w:r>
        <w:rPr>
          <w:rFonts w:cs="Times New Roman" w:ascii="Times New Roman" w:hAnsi="Times New Roman"/>
          <w:sz w:val="24"/>
          <w:szCs w:val="24"/>
        </w:rPr>
        <w:t>Ansøgning om optegning af parkeringsbåse på Hannedals Vejforenings veje</w:t>
      </w:r>
    </w:p>
    <w:p>
      <w:pPr>
        <w:pStyle w:val="ListParagraph"/>
        <w:numPr>
          <w:ilvl w:val="0"/>
          <w:numId w:val="1"/>
        </w:numPr>
        <w:spacing w:before="0" w:after="0"/>
        <w:contextualSpacing/>
        <w:rPr>
          <w:rFonts w:ascii="Times New Roman" w:hAnsi="Times New Roman" w:cs="Times New Roman"/>
          <w:sz w:val="24"/>
          <w:szCs w:val="24"/>
        </w:rPr>
      </w:pPr>
      <w:r>
        <w:rPr>
          <w:rFonts w:cs="Times New Roman" w:ascii="Times New Roman" w:hAnsi="Times New Roman"/>
          <w:sz w:val="24"/>
          <w:szCs w:val="24"/>
        </w:rPr>
        <w:t xml:space="preserve">Ansøgning om etablering af 30km/t – zone på foreningens veje </w:t>
      </w:r>
    </w:p>
    <w:p>
      <w:pPr>
        <w:pStyle w:val="ListParagraph"/>
        <w:numPr>
          <w:ilvl w:val="0"/>
          <w:numId w:val="1"/>
        </w:numPr>
        <w:spacing w:before="0" w:after="0"/>
        <w:contextualSpacing/>
        <w:rPr>
          <w:rFonts w:ascii="Times New Roman" w:hAnsi="Times New Roman" w:cs="Times New Roman"/>
          <w:sz w:val="24"/>
          <w:szCs w:val="24"/>
        </w:rPr>
      </w:pPr>
      <w:r>
        <w:rPr>
          <w:rFonts w:cs="Times New Roman" w:ascii="Times New Roman" w:hAnsi="Times New Roman"/>
          <w:sz w:val="24"/>
          <w:szCs w:val="24"/>
        </w:rPr>
        <w:t xml:space="preserve">Generhvervelse af ejerskabet af domænet </w:t>
      </w:r>
      <w:hyperlink r:id="rId2">
        <w:r>
          <w:rPr>
            <w:rStyle w:val="Hyperlink"/>
            <w:rFonts w:cs="Times New Roman" w:ascii="Times New Roman" w:hAnsi="Times New Roman"/>
            <w:color w:themeColor="text1" w:val="000000"/>
            <w:sz w:val="24"/>
            <w:szCs w:val="24"/>
            <w:u w:val="none"/>
          </w:rPr>
          <w:t>hannedal</w:t>
        </w:r>
      </w:hyperlink>
      <w:r>
        <w:rPr>
          <w:rFonts w:cs="Times New Roman" w:ascii="Times New Roman" w:hAnsi="Times New Roman"/>
          <w:sz w:val="24"/>
          <w:szCs w:val="24"/>
        </w:rPr>
        <w:t>.dk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I tilslutning til vedtagelse på generalforsamling 9. april 2024 indsendte bestyrelsen pr. 2. maj 2024 ansøgning Gladsaxe Kommune om parkeringsregulering på foreningens veje med optegning af parkeringsbåse.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Ansøgning om etablering af 30km/t – zone på foreningens veje blev indsendt til kommunen </w:t>
      </w:r>
    </w:p>
    <w:p>
      <w:pPr>
        <w:pStyle w:val="Normal"/>
        <w:spacing w:before="0" w:after="0"/>
        <w:rPr>
          <w:rFonts w:ascii="Times New Roman" w:hAnsi="Times New Roman" w:cs="Times New Roman"/>
          <w:sz w:val="24"/>
          <w:szCs w:val="24"/>
        </w:rPr>
      </w:pPr>
      <w:bookmarkStart w:id="1" w:name="_GoBack_kopi_1"/>
      <w:bookmarkEnd w:id="1"/>
      <w:r>
        <w:rPr>
          <w:rFonts w:cs="Times New Roman" w:ascii="Times New Roman" w:hAnsi="Times New Roman"/>
          <w:sz w:val="24"/>
          <w:szCs w:val="24"/>
        </w:rPr>
        <w:t>pr. 17. maj 2024</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Gladsaxe kommune varslede pr. 29. august 2024 afslag på ansøgning om 30km/t-zone bl.a. fordi man forventede, at de kommende parkeringsbåse ville have en tilstrækkelig fartdæmpende effekt.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Pr. 29. august varslede Gladsaxe Kommune godkendelse af parkeringsbåseprojektet.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Gladsaxe Kommune sendte derefter parkeringsbåseprojektet i nabohøring.</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Efter nabohøringen sendte kommunen varsel pr. 1. november 2024 om afslag på parkeringsbåseprojektet, idet kommunen vurderede, at tilslutningen til projektet var for lille i forhold til antallet af foreningsmedlemmer.</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Dette medførte så, at kommunen måtte revurdere ansøgning om en 30km/t-zone, eftersom den fartbegrænsende effekt af parkeringsbåsene bortfaldt.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Revurderingen mundede pr. 22. januar 2025 ud i et afslag på ansøgningen om en 30km/t-zone.</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Style w:val="mobile-undersized-upper1"/>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lang w:eastAsia="da-DK"/>
        </w:rPr>
      </w:pPr>
      <w:r>
        <w:rPr>
          <w:rFonts w:eastAsia="Times New Roman" w:cs="Times New Roman" w:ascii="Times New Roman" w:hAnsi="Times New Roman"/>
          <w:sz w:val="24"/>
          <w:szCs w:val="24"/>
          <w:lang w:eastAsia="da-DK"/>
        </w:rPr>
        <w:t>Ejerskabet af Hannedals Vejforenings hjemmeside</w:t>
      </w:r>
    </w:p>
    <w:p>
      <w:pPr>
        <w:pStyle w:val="Normal"/>
        <w:spacing w:lineRule="auto" w:line="240" w:before="0" w:after="0"/>
        <w:rPr>
          <w:rFonts w:ascii="Times New Roman" w:hAnsi="Times New Roman" w:eastAsia="Times New Roman" w:cs="Times New Roman"/>
          <w:sz w:val="24"/>
          <w:szCs w:val="24"/>
          <w:lang w:eastAsia="da-DK"/>
        </w:rPr>
      </w:pPr>
      <w:r>
        <w:rPr>
          <w:rFonts w:eastAsia="Times New Roman" w:cs="Times New Roman" w:ascii="Times New Roman" w:hAnsi="Times New Roman"/>
          <w:sz w:val="24"/>
          <w:szCs w:val="24"/>
          <w:lang w:eastAsia="da-DK"/>
        </w:rPr>
        <w:t xml:space="preserve">Bestyrtelsen erfarede i 2023 at vor hjemmeside </w:t>
      </w:r>
      <w:r>
        <w:rPr>
          <w:rFonts w:eastAsia="Times New Roman" w:cs="Times New Roman" w:ascii="Times New Roman" w:hAnsi="Times New Roman"/>
          <w:b/>
          <w:sz w:val="24"/>
          <w:szCs w:val="24"/>
          <w:lang w:eastAsia="da-DK"/>
        </w:rPr>
        <w:t>wwww.hannedal.dk</w:t>
      </w:r>
      <w:r>
        <w:rPr>
          <w:rFonts w:eastAsia="Times New Roman" w:cs="Times New Roman" w:ascii="Times New Roman" w:hAnsi="Times New Roman"/>
          <w:sz w:val="24"/>
          <w:szCs w:val="24"/>
          <w:lang w:eastAsia="da-DK"/>
        </w:rPr>
        <w:t xml:space="preserve"> ikke er registret med Hannedals Vejforening som ejer. </w:t>
      </w:r>
    </w:p>
    <w:p>
      <w:pPr>
        <w:pStyle w:val="Normal"/>
        <w:spacing w:lineRule="auto" w:line="240" w:before="0" w:after="0"/>
        <w:rPr>
          <w:rFonts w:ascii="Times New Roman" w:hAnsi="Times New Roman" w:eastAsia="Times New Roman" w:cs="Times New Roman"/>
          <w:sz w:val="24"/>
          <w:szCs w:val="24"/>
          <w:lang w:eastAsia="da-DK"/>
        </w:rPr>
      </w:pPr>
      <w:r>
        <w:rPr>
          <w:rFonts w:eastAsia="Times New Roman" w:cs="Times New Roman" w:ascii="Times New Roman" w:hAnsi="Times New Roman"/>
          <w:b/>
          <w:sz w:val="24"/>
          <w:szCs w:val="24"/>
          <w:lang w:eastAsia="da-DK"/>
        </w:rPr>
        <w:t>One.Com</w:t>
      </w:r>
      <w:r>
        <w:rPr>
          <w:rFonts w:eastAsia="Times New Roman" w:cs="Times New Roman" w:ascii="Times New Roman" w:hAnsi="Times New Roman"/>
          <w:sz w:val="24"/>
          <w:szCs w:val="24"/>
          <w:lang w:eastAsia="da-DK"/>
        </w:rPr>
        <w:t xml:space="preserve">, som hoster vor hjemmeside, oplyste at </w:t>
      </w:r>
      <w:r>
        <w:rPr>
          <w:rFonts w:eastAsia="Times New Roman" w:cs="Times New Roman" w:ascii="Times New Roman" w:hAnsi="Times New Roman"/>
          <w:b/>
          <w:sz w:val="24"/>
          <w:szCs w:val="24"/>
          <w:lang w:eastAsia="da-DK"/>
        </w:rPr>
        <w:t>wwww.hannedal.dk</w:t>
      </w:r>
      <w:r>
        <w:rPr>
          <w:rFonts w:eastAsia="Times New Roman" w:cs="Times New Roman" w:ascii="Times New Roman" w:hAnsi="Times New Roman"/>
          <w:sz w:val="24"/>
          <w:szCs w:val="24"/>
          <w:lang w:eastAsia="da-DK"/>
        </w:rPr>
        <w:t xml:space="preserve"> tilhører en privatperson, hvis identitet </w:t>
      </w:r>
      <w:r>
        <w:rPr>
          <w:rFonts w:eastAsia="Times New Roman" w:cs="Times New Roman" w:ascii="Times New Roman" w:hAnsi="Times New Roman"/>
          <w:b/>
          <w:sz w:val="24"/>
          <w:szCs w:val="24"/>
          <w:lang w:eastAsia="da-DK"/>
        </w:rPr>
        <w:t>One.Ome</w:t>
      </w:r>
      <w:r>
        <w:rPr>
          <w:rFonts w:eastAsia="Times New Roman" w:cs="Times New Roman" w:ascii="Times New Roman" w:hAnsi="Times New Roman"/>
          <w:sz w:val="24"/>
          <w:szCs w:val="24"/>
          <w:lang w:eastAsia="da-DK"/>
        </w:rPr>
        <w:t xml:space="preserve"> under henvisning til GDPR-reglerne ikke ville oplyse.</w:t>
      </w:r>
    </w:p>
    <w:p>
      <w:pPr>
        <w:pStyle w:val="Normal"/>
        <w:spacing w:lineRule="auto" w:line="240" w:before="0" w:after="0"/>
        <w:rPr>
          <w:rFonts w:ascii="Times New Roman" w:hAnsi="Times New Roman" w:eastAsia="Times New Roman" w:cs="Times New Roman"/>
          <w:sz w:val="24"/>
          <w:szCs w:val="24"/>
          <w:lang w:eastAsia="da-DK"/>
        </w:rPr>
      </w:pPr>
      <w:r>
        <w:rPr>
          <w:rFonts w:eastAsia="Times New Roman" w:cs="Times New Roman" w:ascii="Times New Roman" w:hAnsi="Times New Roman"/>
          <w:sz w:val="24"/>
          <w:szCs w:val="24"/>
          <w:lang w:eastAsia="da-DK"/>
        </w:rPr>
        <w:t xml:space="preserve">Det er lykkedes bestyrelsen at identificere ejeren, og ejerskabet er nu overdraget til foreningens formand. </w:t>
      </w:r>
    </w:p>
    <w:p>
      <w:pPr>
        <w:pStyle w:val="Normal"/>
        <w:spacing w:lineRule="auto" w:line="240" w:before="0" w:after="0"/>
        <w:rPr>
          <w:rFonts w:ascii="Times New Roman" w:hAnsi="Times New Roman" w:eastAsia="Times New Roman" w:cs="Times New Roman"/>
          <w:sz w:val="24"/>
          <w:szCs w:val="24"/>
          <w:lang w:eastAsia="da-DK"/>
        </w:rPr>
      </w:pPr>
      <w:r>
        <w:rPr>
          <w:rFonts w:eastAsia="Times New Roman" w:cs="Times New Roman" w:ascii="Times New Roman" w:hAnsi="Times New Roman"/>
          <w:sz w:val="24"/>
          <w:szCs w:val="24"/>
          <w:lang w:eastAsia="da-DK"/>
        </w:rPr>
        <w:t>Ejerskabet vil herefter blive overdraget til Hannedals Vejforenings CVR-nummer</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Thomas Jacobsen</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Bestyrelsesformand</w:t>
      </w:r>
    </w:p>
    <w:sectPr>
      <w:type w:val="nextPage"/>
      <w:pgSz w:w="11906" w:h="16838"/>
      <w:pgMar w:left="1134" w:right="1134"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Times new">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upp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upp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a-DK"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630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a-DK"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7966b3"/>
    <w:rPr>
      <w:color w:themeColor="hyperlink" w:val="0563C1"/>
      <w:u w:val="single"/>
    </w:rPr>
  </w:style>
  <w:style w:type="character" w:styleId="mobile-undersized-upper1">
    <w:name w:val="mobile-undersized-upper1"/>
    <w:basedOn w:val="DefaultParagraphFont"/>
    <w:qFormat/>
    <w:rPr/>
  </w:style>
  <w:style w:type="paragraph" w:styleId="Overskrift">
    <w:name w:val="Overskrift"/>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Registerfortegnelse">
    <w:name w:val="Register/fortegnelse"/>
    <w:basedOn w:val="Normal"/>
    <w:qFormat/>
    <w:pPr>
      <w:suppressLineNumbers/>
    </w:pPr>
    <w:rPr>
      <w:rFonts w:cs="Lohit Devanagari"/>
    </w:rPr>
  </w:style>
  <w:style w:type="paragraph" w:styleId="ListParagraph">
    <w:name w:val="List Paragraph"/>
    <w:basedOn w:val="Normal"/>
    <w:uiPriority w:val="34"/>
    <w:qFormat/>
    <w:rsid w:val="002d4710"/>
    <w:pPr>
      <w:spacing w:before="0" w:after="160"/>
      <w:ind w:left="720"/>
      <w:contextualSpacing/>
    </w:pPr>
    <w:rPr/>
  </w:style>
  <w:style w:type="paragraph" w:styleId="onecomwebmail-msonormal" w:customStyle="1">
    <w:name w:val="onecomwebmail-msonormal"/>
    <w:basedOn w:val="Normal"/>
    <w:qFormat/>
    <w:rsid w:val="002c1906"/>
    <w:pPr>
      <w:spacing w:lineRule="auto" w:line="240" w:beforeAutospacing="1" w:afterAutospacing="1"/>
    </w:pPr>
    <w:rPr>
      <w:rFonts w:ascii="Times New Roman" w:hAnsi="Times New Roman" w:eastAsia="Times New Roman" w:cs="Times New Roman"/>
      <w:sz w:val="24"/>
      <w:szCs w:val="24"/>
      <w:lang w:eastAsia="da-DK"/>
    </w:rPr>
  </w:style>
  <w:style w:type="paragraph" w:styleId="NormalWeb">
    <w:name w:val="Normal (Web)"/>
    <w:basedOn w:val="Normal"/>
    <w:uiPriority w:val="99"/>
    <w:semiHidden/>
    <w:unhideWhenUsed/>
    <w:qFormat/>
    <w:rsid w:val="002c1906"/>
    <w:pPr>
      <w:spacing w:lineRule="auto" w:line="240" w:beforeAutospacing="1" w:afterAutospacing="1"/>
    </w:pPr>
    <w:rPr>
      <w:rFonts w:ascii="Times New Roman" w:hAnsi="Times New Roman" w:eastAsia="Times New Roman" w:cs="Times New Roman"/>
      <w:sz w:val="24"/>
      <w:szCs w:val="24"/>
      <w:lang w:eastAsia="da-DK"/>
    </w:rPr>
  </w:style>
  <w:style w:type="numbering" w:styleId="Ingenliste" w:default="1">
    <w:name w:val="Ingen liste"/>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anneda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ema">
  <a:themeElements>
    <a:clrScheme name="Kont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C9865-216F-4A73-AE7A-613797FC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Application>LibreOffice/24.2.7.2$Linux_X86_64 LibreOffice_project/420$Build-2</Application>
  <AppVersion>15.0000</AppVersion>
  <Pages>4</Pages>
  <Words>915</Words>
  <Characters>5405</Characters>
  <CharactersWithSpaces>6682</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2025-04-02T12:55:00Z</dcterms:created>
  <dc:creator>Thomas Jacobsen</dc:creator>
  <dc:description/>
  <dc:language>da-DK</dc:language>
  <cp:lastModifiedBy>Alan Mortensen</cp:lastModifiedBy>
  <dcterms:modified xsi:type="dcterms:W3CDTF">2025-04-07T19:42:48Z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